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2" w:rsidRDefault="00120992" w:rsidP="008F559B">
      <w:pPr>
        <w:rPr>
          <w:rFonts w:ascii="Calibri Light" w:hAnsi="Calibri Light"/>
          <w:b/>
          <w:sz w:val="20"/>
          <w:szCs w:val="20"/>
        </w:rPr>
      </w:pPr>
      <w:r>
        <w:rPr>
          <w:rFonts w:ascii="Arial Black" w:hAnsi="Arial Black"/>
          <w:b/>
          <w:sz w:val="28"/>
          <w:szCs w:val="28"/>
        </w:rPr>
        <w:t xml:space="preserve">       </w:t>
      </w:r>
      <w:r w:rsidR="00666067" w:rsidRPr="00666067">
        <w:rPr>
          <w:rFonts w:asciiTheme="minorHAnsi" w:hAnsiTheme="minorHAnsi" w:cstheme="minorHAnsi"/>
          <w:b/>
          <w:sz w:val="22"/>
          <w:szCs w:val="22"/>
          <w:lang w:val="en-US"/>
        </w:rPr>
        <w:t>vk</w:t>
      </w:r>
      <w:r w:rsidR="00666067" w:rsidRPr="00666067">
        <w:rPr>
          <w:rFonts w:asciiTheme="minorHAnsi" w:hAnsiTheme="minorHAnsi" w:cstheme="minorHAnsi"/>
          <w:b/>
          <w:sz w:val="22"/>
          <w:szCs w:val="22"/>
        </w:rPr>
        <w:t>.</w:t>
      </w:r>
      <w:r w:rsidR="00666067" w:rsidRPr="00666067">
        <w:rPr>
          <w:rFonts w:asciiTheme="minorHAnsi" w:hAnsiTheme="minorHAnsi" w:cstheme="minorHAnsi"/>
          <w:b/>
          <w:sz w:val="22"/>
          <w:szCs w:val="22"/>
          <w:lang w:val="en-US"/>
        </w:rPr>
        <w:t>com</w:t>
      </w:r>
      <w:r w:rsidR="00666067" w:rsidRPr="00666067">
        <w:rPr>
          <w:rFonts w:asciiTheme="minorHAnsi" w:hAnsiTheme="minorHAnsi" w:cstheme="minorHAnsi"/>
          <w:b/>
          <w:sz w:val="22"/>
          <w:szCs w:val="22"/>
        </w:rPr>
        <w:t>/</w:t>
      </w:r>
      <w:r w:rsidR="00666067" w:rsidRPr="00666067">
        <w:rPr>
          <w:rFonts w:asciiTheme="minorHAnsi" w:hAnsiTheme="minorHAnsi" w:cstheme="minorHAnsi"/>
          <w:b/>
          <w:sz w:val="22"/>
          <w:szCs w:val="22"/>
          <w:lang w:val="en-US"/>
        </w:rPr>
        <w:t>maucity</w:t>
      </w:r>
      <w:r w:rsidR="00666067" w:rsidRPr="00666067">
        <w:rPr>
          <w:rFonts w:asciiTheme="minorHAnsi" w:hAnsiTheme="minorHAnsi" w:cstheme="minorHAnsi"/>
          <w:b/>
          <w:sz w:val="22"/>
          <w:szCs w:val="22"/>
        </w:rPr>
        <w:t xml:space="preserve">    +7.981.780-40-10 </w:t>
      </w:r>
      <w:r w:rsidR="00666067" w:rsidRPr="003F2F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067" w:rsidRPr="00666067">
        <w:rPr>
          <w:rFonts w:ascii="Calibri Light" w:hAnsi="Calibri Light"/>
          <w:b/>
          <w:sz w:val="22"/>
          <w:szCs w:val="22"/>
        </w:rPr>
        <w:t xml:space="preserve">                   </w:t>
      </w:r>
      <w:r w:rsidR="00666067" w:rsidRPr="003F2F01">
        <w:rPr>
          <w:rFonts w:ascii="Calibri Light" w:hAnsi="Calibri Light"/>
          <w:b/>
          <w:sz w:val="22"/>
          <w:szCs w:val="22"/>
        </w:rPr>
        <w:t xml:space="preserve">   </w:t>
      </w:r>
      <w:r w:rsidR="003F2F01" w:rsidRPr="003F2F01">
        <w:rPr>
          <w:rFonts w:ascii="Calibri Light" w:hAnsi="Calibri Light"/>
          <w:b/>
          <w:sz w:val="22"/>
          <w:szCs w:val="22"/>
        </w:rPr>
        <w:t xml:space="preserve">  </w:t>
      </w:r>
      <w:r w:rsidR="00666067" w:rsidRPr="003F2F01">
        <w:rPr>
          <w:rFonts w:ascii="Calibri Light" w:hAnsi="Calibri Light"/>
          <w:b/>
          <w:sz w:val="22"/>
          <w:szCs w:val="22"/>
        </w:rPr>
        <w:t xml:space="preserve">  </w:t>
      </w:r>
      <w:r w:rsidRPr="00666067">
        <w:rPr>
          <w:rFonts w:ascii="Calibri Light" w:hAnsi="Calibri Light"/>
          <w:b/>
          <w:sz w:val="22"/>
          <w:szCs w:val="22"/>
        </w:rPr>
        <w:t xml:space="preserve">    </w:t>
      </w:r>
      <w:r w:rsidRPr="00120992">
        <w:rPr>
          <w:rFonts w:ascii="Calibri Light" w:hAnsi="Calibri Light"/>
          <w:b/>
          <w:sz w:val="20"/>
          <w:szCs w:val="20"/>
        </w:rPr>
        <w:t xml:space="preserve">Договор ____________________________________________      </w:t>
      </w:r>
    </w:p>
    <w:p w:rsidR="003F2F01" w:rsidRPr="003F2F01" w:rsidRDefault="00885BBD" w:rsidP="008F559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</w:t>
      </w:r>
      <w:r w:rsidR="00F40AFE">
        <w:rPr>
          <w:rFonts w:ascii="Arial Black" w:hAnsi="Arial Black"/>
          <w:b/>
          <w:sz w:val="28"/>
          <w:szCs w:val="28"/>
        </w:rPr>
        <w:t xml:space="preserve">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40AFE">
        <w:rPr>
          <w:rFonts w:ascii="Arial Black" w:hAnsi="Arial Black"/>
          <w:b/>
          <w:sz w:val="28"/>
          <w:szCs w:val="28"/>
        </w:rPr>
        <w:t xml:space="preserve"> </w:t>
      </w:r>
      <w:r w:rsidR="00120992" w:rsidRPr="00120992">
        <w:rPr>
          <w:rFonts w:ascii="Arial Black" w:hAnsi="Arial Black"/>
          <w:b/>
          <w:sz w:val="28"/>
          <w:szCs w:val="28"/>
        </w:rPr>
        <w:t xml:space="preserve">гостиница для кошек </w:t>
      </w:r>
      <w:r w:rsidR="00120992">
        <w:rPr>
          <w:rFonts w:ascii="Arial Black" w:hAnsi="Arial Black"/>
          <w:b/>
          <w:sz w:val="28"/>
          <w:szCs w:val="28"/>
        </w:rPr>
        <w:t xml:space="preserve"> </w:t>
      </w:r>
      <w:r w:rsidR="003F2F01" w:rsidRPr="003F2F01">
        <w:rPr>
          <w:rFonts w:ascii="Arial Black" w:hAnsi="Arial Black"/>
          <w:b/>
          <w:sz w:val="28"/>
          <w:szCs w:val="28"/>
        </w:rPr>
        <w:t xml:space="preserve">              </w:t>
      </w:r>
      <w:r w:rsidR="003F2F01" w:rsidRPr="00885BBD">
        <w:rPr>
          <w:rFonts w:ascii="Calibri Light" w:hAnsi="Calibri Light"/>
          <w:b/>
          <w:sz w:val="20"/>
          <w:szCs w:val="20"/>
        </w:rPr>
        <w:t xml:space="preserve">об  оказании  услуг  по  временному  содержанию  животного                                  </w:t>
      </w:r>
      <w:r w:rsidR="003F2F01" w:rsidRPr="00885BBD">
        <w:rPr>
          <w:rFonts w:ascii="Adventure" w:hAnsi="Adventure"/>
          <w:b/>
          <w:sz w:val="20"/>
          <w:szCs w:val="20"/>
        </w:rPr>
        <w:t xml:space="preserve">                </w:t>
      </w:r>
      <w:r w:rsidR="003F2F01" w:rsidRPr="00885BBD">
        <w:rPr>
          <w:rFonts w:ascii="Arial Black" w:hAnsi="Arial Black"/>
          <w:b/>
          <w:sz w:val="20"/>
          <w:szCs w:val="20"/>
        </w:rPr>
        <w:t xml:space="preserve">                    </w:t>
      </w:r>
    </w:p>
    <w:p w:rsidR="003F2F01" w:rsidRPr="003F2F01" w:rsidRDefault="00574FA3" w:rsidP="008F559B">
      <w:pPr>
        <w:rPr>
          <w:rFonts w:ascii="Calibri Light" w:hAnsi="Calibri Light"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_x0000_s1027" style="position:absolute;margin-left:107.3pt;margin-top:30pt;width:102.8pt;height:34.45pt;z-index:-251657216" stroked="f">
            <v:textbox style="mso-next-textbox:#_x0000_s1027">
              <w:txbxContent>
                <w:p w:rsidR="00F0295F" w:rsidRPr="003F2F01" w:rsidRDefault="00F0295F">
                  <w:pPr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 w:rsidRPr="003F2F01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  <w:t>maucity.ru</w:t>
                  </w:r>
                </w:p>
              </w:txbxContent>
            </v:textbox>
          </v:rect>
        </w:pict>
      </w:r>
      <w:r w:rsidR="003F2F01">
        <w:rPr>
          <w:rFonts w:ascii="Calibri Light" w:hAnsi="Calibri Light"/>
          <w:noProof/>
          <w:sz w:val="18"/>
          <w:szCs w:val="18"/>
        </w:rPr>
        <w:pict>
          <v:rect id="_x0000_s1028" style="position:absolute;margin-left:270.55pt;margin-top:35.35pt;width:276.8pt;height:29.1pt;z-index:251660288" stroked="f">
            <v:textbox>
              <w:txbxContent>
                <w:p w:rsidR="003F2F01" w:rsidRPr="003F2F01" w:rsidRDefault="003F2F01" w:rsidP="003F2F01">
                  <w:pPr>
                    <w:rPr>
                      <w:rFonts w:ascii="Arial Black" w:hAnsi="Arial Black"/>
                      <w:b/>
                      <w:sz w:val="84"/>
                      <w:szCs w:val="84"/>
                    </w:rPr>
                  </w:pP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персональная  скидка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F40AFE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10%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на второй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и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последующие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885BB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заезды                  </w:t>
                  </w:r>
                  <w:r w:rsidRPr="00885B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</w:t>
                  </w:r>
                </w:p>
                <w:p w:rsidR="003F2F01" w:rsidRPr="00885BBD" w:rsidRDefault="003F2F01" w:rsidP="003F2F0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F2F01" w:rsidRDefault="003F2F01"/>
              </w:txbxContent>
            </v:textbox>
          </v:rect>
        </w:pict>
      </w:r>
      <w:r w:rsidR="003F2F01" w:rsidRPr="003F2F01">
        <w:rPr>
          <w:rFonts w:ascii="Adventure" w:hAnsi="Adventure"/>
          <w:b/>
          <w:sz w:val="72"/>
          <w:szCs w:val="72"/>
        </w:rPr>
        <w:t xml:space="preserve">  </w:t>
      </w:r>
      <w:r w:rsidR="003F2F01" w:rsidRPr="003F2F01">
        <w:rPr>
          <w:rFonts w:ascii="Adventure" w:hAnsi="Adventure"/>
          <w:b/>
          <w:sz w:val="84"/>
          <w:szCs w:val="84"/>
        </w:rPr>
        <w:t>МяуСити</w:t>
      </w:r>
      <w:r w:rsidR="003F2F01" w:rsidRPr="003F2F01">
        <w:rPr>
          <w:rFonts w:ascii="Calibri Light" w:hAnsi="Calibri Light"/>
          <w:sz w:val="18"/>
          <w:szCs w:val="18"/>
        </w:rPr>
        <w:t xml:space="preserve">                                        </w:t>
      </w:r>
      <w:r w:rsidR="003F2F01" w:rsidRPr="00BD1829">
        <w:rPr>
          <w:rFonts w:ascii="Calibri Light" w:hAnsi="Calibri Light"/>
          <w:sz w:val="18"/>
          <w:szCs w:val="18"/>
        </w:rPr>
        <w:t>г. Санкт-Петербург</w:t>
      </w:r>
      <w:r w:rsidR="003F2F01" w:rsidRPr="009669C8">
        <w:rPr>
          <w:rFonts w:ascii="Calibri Light" w:hAnsi="Calibri Light"/>
          <w:sz w:val="18"/>
          <w:szCs w:val="18"/>
        </w:rPr>
        <w:t>__________</w:t>
      </w:r>
      <w:r w:rsidR="003F2F01">
        <w:rPr>
          <w:rFonts w:ascii="Calibri Light" w:hAnsi="Calibri Light"/>
          <w:sz w:val="18"/>
          <w:szCs w:val="18"/>
        </w:rPr>
        <w:t>____</w:t>
      </w:r>
      <w:r w:rsidR="003F2F01" w:rsidRPr="001F3195">
        <w:rPr>
          <w:rFonts w:ascii="Calibri Light" w:hAnsi="Calibri Light"/>
          <w:sz w:val="18"/>
          <w:szCs w:val="18"/>
        </w:rPr>
        <w:t>__</w:t>
      </w:r>
      <w:r w:rsidR="003F2F01">
        <w:rPr>
          <w:rFonts w:ascii="Calibri Light" w:hAnsi="Calibri Light"/>
          <w:sz w:val="18"/>
          <w:szCs w:val="18"/>
        </w:rPr>
        <w:t>____</w:t>
      </w:r>
      <w:r w:rsidR="003F2F01" w:rsidRPr="009669C8">
        <w:rPr>
          <w:rFonts w:ascii="Calibri Light" w:hAnsi="Calibri Light"/>
          <w:sz w:val="18"/>
          <w:szCs w:val="18"/>
        </w:rPr>
        <w:t>__________</w:t>
      </w:r>
      <w:r w:rsidR="003F2F01">
        <w:rPr>
          <w:rFonts w:ascii="Calibri Light" w:hAnsi="Calibri Light"/>
          <w:sz w:val="18"/>
          <w:szCs w:val="18"/>
        </w:rPr>
        <w:t>____</w:t>
      </w:r>
      <w:r w:rsidR="003F2F01" w:rsidRPr="009669C8">
        <w:rPr>
          <w:rFonts w:ascii="Calibri Light" w:hAnsi="Calibri Light"/>
          <w:sz w:val="18"/>
          <w:szCs w:val="18"/>
        </w:rPr>
        <w:t>__</w:t>
      </w:r>
      <w:r w:rsidR="003F2F01">
        <w:rPr>
          <w:rFonts w:ascii="Calibri Light" w:hAnsi="Calibri Light"/>
          <w:sz w:val="18"/>
          <w:szCs w:val="18"/>
        </w:rPr>
        <w:t>__</w:t>
      </w:r>
      <w:r w:rsidR="003F2F01" w:rsidRPr="009669C8">
        <w:rPr>
          <w:rFonts w:ascii="Calibri Light" w:hAnsi="Calibri Light"/>
          <w:sz w:val="18"/>
          <w:szCs w:val="18"/>
        </w:rPr>
        <w:t>____</w:t>
      </w:r>
      <w:r w:rsidR="003F2F01" w:rsidRPr="00BD1829">
        <w:rPr>
          <w:rFonts w:ascii="Calibri Light" w:hAnsi="Calibri Light"/>
          <w:sz w:val="18"/>
          <w:szCs w:val="18"/>
        </w:rPr>
        <w:t xml:space="preserve">      </w:t>
      </w:r>
    </w:p>
    <w:p w:rsidR="003F2F01" w:rsidRPr="003F2F01" w:rsidRDefault="003F2F01" w:rsidP="00120992">
      <w:pPr>
        <w:rPr>
          <w:rFonts w:ascii="Adventure" w:hAnsi="Adventure"/>
          <w:b/>
          <w:noProof/>
          <w:sz w:val="28"/>
          <w:szCs w:val="28"/>
        </w:rPr>
      </w:pPr>
    </w:p>
    <w:p w:rsidR="008F559B" w:rsidRPr="002D18CA" w:rsidRDefault="00702DAE" w:rsidP="00120992">
      <w:pPr>
        <w:rPr>
          <w:rFonts w:ascii="Calibri Light" w:hAnsi="Calibri Light"/>
          <w:b/>
          <w:sz w:val="18"/>
          <w:szCs w:val="18"/>
        </w:rPr>
      </w:pPr>
      <w:r>
        <w:rPr>
          <w:rFonts w:ascii="Adventure" w:hAnsi="Adventure"/>
          <w:b/>
          <w:noProof/>
          <w:sz w:val="28"/>
          <w:szCs w:val="28"/>
        </w:rPr>
        <w:t xml:space="preserve"> </w:t>
      </w:r>
      <w:r w:rsidR="008F559B">
        <w:rPr>
          <w:rFonts w:ascii="Adventure" w:hAnsi="Adventure"/>
          <w:b/>
          <w:sz w:val="28"/>
          <w:szCs w:val="28"/>
        </w:rPr>
        <w:t xml:space="preserve">  </w:t>
      </w:r>
      <w:r w:rsidR="008F559B" w:rsidRPr="002D18CA">
        <w:rPr>
          <w:rFonts w:ascii="Calibri Light" w:hAnsi="Calibri Light"/>
          <w:b/>
          <w:sz w:val="18"/>
          <w:szCs w:val="18"/>
        </w:rPr>
        <w:t>Стороны:</w:t>
      </w:r>
      <w:r w:rsidR="00F40AFE">
        <w:rPr>
          <w:rFonts w:ascii="Calibri Light" w:hAnsi="Calibri Light"/>
          <w:b/>
          <w:sz w:val="18"/>
          <w:szCs w:val="18"/>
        </w:rPr>
        <w:t xml:space="preserve">  </w:t>
      </w:r>
    </w:p>
    <w:p w:rsidR="008F559B" w:rsidRDefault="008F559B" w:rsidP="008F559B">
      <w:p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ИП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Мазин А., гостиница для кошек «</w:t>
      </w:r>
      <w:r>
        <w:rPr>
          <w:rFonts w:ascii="Calibri Light" w:hAnsi="Calibri Light"/>
          <w:sz w:val="18"/>
          <w:szCs w:val="18"/>
        </w:rPr>
        <w:t>МяуСити</w:t>
      </w:r>
      <w:r w:rsidRPr="00BD1829">
        <w:rPr>
          <w:rFonts w:ascii="Calibri Light" w:hAnsi="Calibri Light"/>
          <w:sz w:val="18"/>
          <w:szCs w:val="18"/>
        </w:rPr>
        <w:t>», в лице директора Мазина Александра , действующий на основании регистрации в Едином государственном реестре индивидуальных предпринимателей, именуемый в дальнейшем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 xml:space="preserve">Исполнитель, </w:t>
      </w:r>
    </w:p>
    <w:p w:rsidR="008F559B" w:rsidRDefault="008F559B" w:rsidP="008F559B">
      <w:pPr>
        <w:jc w:val="both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и </w:t>
      </w:r>
      <w:sdt>
        <w:sdtPr>
          <w:rPr>
            <w:rFonts w:ascii="Calibri Light" w:hAnsi="Calibri Light"/>
            <w:sz w:val="18"/>
            <w:szCs w:val="18"/>
          </w:rPr>
          <w:id w:val="1728105749"/>
          <w:placeholder>
            <w:docPart w:val="0F28F3749BCF40838C02620B70593715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_______________________________________________________________________________________________________________________</w:t>
          </w:r>
        </w:sdtContent>
      </w:sdt>
      <w:r w:rsidRPr="00BD1829">
        <w:rPr>
          <w:rFonts w:ascii="Calibri Light" w:hAnsi="Calibri Light"/>
          <w:sz w:val="18"/>
          <w:szCs w:val="18"/>
        </w:rPr>
        <w:t>, именуемый(</w:t>
      </w:r>
      <w:proofErr w:type="spellStart"/>
      <w:r w:rsidRPr="00BD1829">
        <w:rPr>
          <w:rFonts w:ascii="Calibri Light" w:hAnsi="Calibri Light"/>
          <w:sz w:val="18"/>
          <w:szCs w:val="18"/>
        </w:rPr>
        <w:t>ая</w:t>
      </w:r>
      <w:proofErr w:type="spellEnd"/>
      <w:r w:rsidRPr="00BD1829">
        <w:rPr>
          <w:rFonts w:ascii="Calibri Light" w:hAnsi="Calibri Light"/>
          <w:sz w:val="18"/>
          <w:szCs w:val="18"/>
        </w:rPr>
        <w:t>) в дальнейшем  Владелец заключили настоящий Договор о нижеследующем:</w:t>
      </w:r>
    </w:p>
    <w:p w:rsidR="008F559B" w:rsidRPr="00BD1829" w:rsidRDefault="008F559B" w:rsidP="008F559B">
      <w:pPr>
        <w:jc w:val="both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Предмет договора.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Владелец  передает, а Исполнитель принимает на временное содержание домашнее животное – кошку/кота (далее по тексту – Кошка), согласно Карточке </w:t>
      </w:r>
      <w:r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Карточка </w:t>
      </w:r>
      <w:r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, Акт выполненных работ, прилагаются к договору и являются его обязательной частью.</w:t>
      </w:r>
    </w:p>
    <w:p w:rsidR="008F559B" w:rsidRPr="00BD1829" w:rsidRDefault="008F559B" w:rsidP="008F559B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Стоимость проживания и порядок бронирования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Оплата основных и дополнительных услуг осуществляется при заезде Кошки в Гостиницу, в 100% размере;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День заезда в Гостиницу не оплачивается и предоставляется Владельцу в подарок;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color w:val="FF0000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При выезде Кошки из Гостиницы 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 xml:space="preserve">раньше срока, указанного в Карточке </w:t>
      </w:r>
      <w:r>
        <w:rPr>
          <w:rFonts w:ascii="Calibri Light" w:hAnsi="Calibri Light"/>
          <w:color w:val="000000" w:themeColor="text1"/>
          <w:sz w:val="18"/>
          <w:szCs w:val="18"/>
        </w:rPr>
        <w:t>гостя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>, по желанию Владельца, оплата возвращается в 100% размере, за неиспользованные дни проживания.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Бронирование номера.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Владелец предварительно делает запрос Исполнителю на бронирование номера выбранной категории; 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После подтверждения Исполнителя (mail, тел.), на выбранный номер накладывается резерв на </w:t>
      </w:r>
      <w:r>
        <w:rPr>
          <w:rFonts w:ascii="Calibri Light" w:hAnsi="Calibri Light"/>
          <w:sz w:val="18"/>
          <w:szCs w:val="18"/>
        </w:rPr>
        <w:t>2</w:t>
      </w:r>
      <w:r w:rsidRPr="00BD1829">
        <w:rPr>
          <w:rFonts w:ascii="Calibri Light" w:hAnsi="Calibri Light"/>
          <w:sz w:val="18"/>
          <w:szCs w:val="18"/>
        </w:rPr>
        <w:t xml:space="preserve"> календарных дня;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После подтверждения Исполнителем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 xml:space="preserve">резерва, Владелец в течение </w:t>
      </w:r>
      <w:r w:rsidRPr="0067147B">
        <w:rPr>
          <w:rFonts w:ascii="Calibri Light" w:hAnsi="Calibri Light"/>
          <w:sz w:val="18"/>
          <w:szCs w:val="18"/>
        </w:rPr>
        <w:t>2</w:t>
      </w:r>
      <w:r w:rsidRPr="00BD1829">
        <w:rPr>
          <w:rFonts w:ascii="Calibri Light" w:hAnsi="Calibri Light"/>
          <w:sz w:val="18"/>
          <w:szCs w:val="18"/>
        </w:rPr>
        <w:t>-х календарных дней вносит задаток  в размере 100 руб.</w:t>
      </w:r>
      <w:r>
        <w:rPr>
          <w:rFonts w:ascii="Calibri Light" w:hAnsi="Calibri Light"/>
          <w:sz w:val="18"/>
          <w:szCs w:val="18"/>
        </w:rPr>
        <w:t xml:space="preserve">, </w:t>
      </w:r>
      <w:r w:rsidR="00D45FFD">
        <w:rPr>
          <w:rFonts w:ascii="Calibri Light" w:hAnsi="Calibri Light"/>
          <w:sz w:val="18"/>
          <w:szCs w:val="18"/>
        </w:rPr>
        <w:t xml:space="preserve">   </w:t>
      </w:r>
      <w:r>
        <w:rPr>
          <w:rFonts w:ascii="Calibri Light" w:hAnsi="Calibri Light"/>
          <w:sz w:val="18"/>
          <w:szCs w:val="18"/>
        </w:rPr>
        <w:t xml:space="preserve">в </w:t>
      </w:r>
      <w:r w:rsidRPr="00BD1829">
        <w:rPr>
          <w:rFonts w:ascii="Calibri Light" w:hAnsi="Calibri Light"/>
          <w:sz w:val="18"/>
          <w:szCs w:val="18"/>
        </w:rPr>
        <w:t>случае последующего отказа от бронирования задаток возврату не подлежит;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После поступления оплаты Исполнителю номер считается забронированным за Кошкой Владельца;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Если оплата за </w:t>
      </w:r>
      <w:r>
        <w:rPr>
          <w:rFonts w:ascii="Calibri Light" w:hAnsi="Calibri Light"/>
          <w:sz w:val="18"/>
          <w:szCs w:val="18"/>
        </w:rPr>
        <w:t>бронирование</w:t>
      </w:r>
      <w:r w:rsidRPr="00BD1829">
        <w:rPr>
          <w:rFonts w:ascii="Calibri Light" w:hAnsi="Calibri Light"/>
          <w:sz w:val="18"/>
          <w:szCs w:val="18"/>
        </w:rPr>
        <w:t xml:space="preserve"> не поступила в течение 3 календарных дней с момента резерва, бронирование снимается;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случае, если Владелец не может забрать Кошку в предполагаемый день выезда, Владелец обязан предупредить  Исполнителя не позднее, чем за 2 дня до даты выезда Кошки, указанной в Карточке </w:t>
      </w:r>
      <w:r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, о невозможности забрать Кошку, и продлить период проживания Кошки, при наличии свободных номеров в Гостинице, с оплатой проживания не позднее окончания первоначального срока пребывания в Гостинице;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если у одного Владельца больше одной Кошки, то проживание каждой последующей Кошки, не считая первую,  в одном номере составляет 150 </w:t>
      </w:r>
      <w:proofErr w:type="spellStart"/>
      <w:r w:rsidRPr="00BD1829">
        <w:rPr>
          <w:rFonts w:ascii="Calibri Light" w:hAnsi="Calibri Light"/>
          <w:sz w:val="18"/>
          <w:szCs w:val="18"/>
        </w:rPr>
        <w:t>руб</w:t>
      </w:r>
      <w:proofErr w:type="spellEnd"/>
      <w:r>
        <w:rPr>
          <w:rFonts w:ascii="Calibri Light" w:hAnsi="Calibri Light"/>
          <w:sz w:val="18"/>
          <w:szCs w:val="18"/>
        </w:rPr>
        <w:t xml:space="preserve"> в сутки</w:t>
      </w:r>
      <w:r w:rsidRPr="00BD1829">
        <w:rPr>
          <w:rFonts w:ascii="Calibri Light" w:hAnsi="Calibri Light"/>
          <w:sz w:val="18"/>
          <w:szCs w:val="18"/>
        </w:rPr>
        <w:t>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если у одного Владельца больше одной Кошки, то на проживание каждой последующей Кошки, не считая первую,  в разных номерах предоставляется скидка </w:t>
      </w:r>
      <w:r>
        <w:rPr>
          <w:rFonts w:ascii="Calibri Light" w:hAnsi="Calibri Light"/>
          <w:sz w:val="18"/>
          <w:szCs w:val="18"/>
        </w:rPr>
        <w:t>5</w:t>
      </w:r>
      <w:r w:rsidRPr="00BD1829">
        <w:rPr>
          <w:rFonts w:ascii="Calibri Light" w:hAnsi="Calibri Light"/>
          <w:sz w:val="18"/>
          <w:szCs w:val="18"/>
        </w:rPr>
        <w:t>%;</w:t>
      </w:r>
    </w:p>
    <w:p w:rsidR="008F559B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Надбавка за проживание в Гостинице некастрированного кота/</w:t>
      </w:r>
      <w:r>
        <w:rPr>
          <w:rFonts w:ascii="Calibri Light" w:hAnsi="Calibri Light"/>
          <w:sz w:val="18"/>
          <w:szCs w:val="18"/>
        </w:rPr>
        <w:t xml:space="preserve"> кошки</w:t>
      </w:r>
      <w:r w:rsidRPr="00BD1829">
        <w:rPr>
          <w:rFonts w:ascii="Calibri Light" w:hAnsi="Calibri Light"/>
          <w:sz w:val="18"/>
          <w:szCs w:val="18"/>
        </w:rPr>
        <w:t xml:space="preserve">, метящие территорию составляет </w:t>
      </w:r>
      <w:r>
        <w:rPr>
          <w:rFonts w:ascii="Calibri Light" w:hAnsi="Calibri Light"/>
          <w:sz w:val="18"/>
          <w:szCs w:val="18"/>
        </w:rPr>
        <w:t>50руб в сутки</w:t>
      </w:r>
      <w:r w:rsidRPr="00BD1829">
        <w:rPr>
          <w:rFonts w:ascii="Calibri Light" w:hAnsi="Calibri Light"/>
          <w:sz w:val="18"/>
          <w:szCs w:val="18"/>
        </w:rPr>
        <w:t>.</w:t>
      </w:r>
    </w:p>
    <w:p w:rsidR="008F559B" w:rsidRPr="00BD1829" w:rsidRDefault="008F559B" w:rsidP="008F559B">
      <w:pPr>
        <w:pStyle w:val="a3"/>
        <w:ind w:left="792"/>
        <w:jc w:val="both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Права, обязанности и ответственность сторон.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Владелец обязан: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Передать Исполнителю свою личную домашнюю Кошку;</w:t>
      </w:r>
    </w:p>
    <w:p w:rsidR="008F559B" w:rsidRPr="0067147B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 w:cs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Передать Исполнителю здоровую Кошку, имеющую ветеринарный паспорт, в котором должны быть проставлены отметки о вакцинации (комплексная прививка от инфекций, прививка от бешенства) и </w:t>
      </w:r>
      <w:r w:rsidRPr="0067147B">
        <w:rPr>
          <w:rFonts w:ascii="Calibri Light" w:hAnsi="Calibri Light" w:cs="Calibri Light"/>
          <w:sz w:val="18"/>
          <w:szCs w:val="18"/>
        </w:rPr>
        <w:t>дегельминтизации.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Оплатить проживание Кошки в Гостинице и дополнительные услуги, в соответствии с прайсом Гостиницы;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Забрать Кошку из Гостиницы по окончании периода  проживания,</w:t>
      </w:r>
      <w:r w:rsidRPr="0067147B"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в предварительно оговоренное с Исполнителем время;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Сообщить Исполнителю достоверную информацию о состоянии здоровья Кошки (физического и психического), об особенностях характера и поведения Кошки, в том числе, опасных для окружающих.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Владелец имеет право: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Навещать Кошку в Гостинице, по предварительной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договоренности с Исполнителем;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Интересоваться самочувствием и настроением Кошки, посредством телефона и интернета;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Получать от Исполнителя фото отчет о проживании Кошки в Гостинице (сеть Интернет);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Заказать дополнительные услуги для Кошки, в соответствии с прайсом Гостиницы;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Забрать Кошку раньше истечения срока проживания Кошки в Гостинице;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Продлить период проживания Кошки в Гостинице (при возможности Гостиницы).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Ответственность Владельца: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невыполнения, либо ненадлежащего выполнения условий договора, либо нарушения положений действующего законодательства, подлежит ответственности, в соответствии с действующим законодательством Российской Федерации;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невыполнения, либо ненадлежащего выполнения Владельцем условий договора, либо нарушения положений действующего законодательства, повлекшее за собой последствия в виде причиненного материального ущерба Исполнителю, либо его имуществу, либо другим </w:t>
      </w:r>
      <w:r>
        <w:rPr>
          <w:rFonts w:ascii="Calibri Light" w:hAnsi="Calibri Light"/>
          <w:sz w:val="18"/>
          <w:szCs w:val="18"/>
        </w:rPr>
        <w:t>гостям</w:t>
      </w:r>
      <w:r w:rsidRPr="00BD1829">
        <w:rPr>
          <w:rFonts w:ascii="Calibri Light" w:hAnsi="Calibri Light"/>
          <w:sz w:val="18"/>
          <w:szCs w:val="18"/>
        </w:rPr>
        <w:t xml:space="preserve"> (кошкам других владельцев) Гостиницы, Владелец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выплачивает денежную компенсацию в размере причиненного ущерба, в соответствии с произведенной оценкой ущерба;</w:t>
      </w:r>
    </w:p>
    <w:p w:rsidR="008F559B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 Владелец не забирает Кошку из Гостиницы, по истечении срока проживания и не продлевает проживание Кошки, не выходит на связь с Исполнителем и никакими способами не сообщает Исполнителю о своих дальнейших планах в отношении Кошки, Исполнитель оставляет Кошку в Гостинице не более 5-и календарных дней, и по истечении этого срока Кошка переходит в собственность Исполнителя и Исполнитель волен поступать с Кошкой по своему усмотрению, в том числе имеет право на продажу, передачу в приют, дарение третьим лицам и т.д., при этом Владелец не освобождается от обязанности компенсации Исполнителю всех понесенных затрат на содержании Кошки. Исполнитель оставляет за собой право требовать компенсацию за содержании Кошки в судебном порядке.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lastRenderedPageBreak/>
        <w:t>Исполнитель обязуется: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Предоставить Кошке индивидуальный номер,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согласно произведенной Владельцем оплате, для проживания и обеспечить условия содержания и ухода, соответствующие санитарным правилам и ветеринарным требованиям, законодательства РФ;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Оказывать услуги, заказанные и оплаченные Владельцем, согласно прайсу Гостиницы  в полном объеме, а именно, услуги, входящие в стоимость проживания: ежедневно кормить, чистить туалет, </w:t>
      </w:r>
      <w:r>
        <w:rPr>
          <w:rFonts w:ascii="Calibri Light" w:hAnsi="Calibri Light"/>
          <w:sz w:val="18"/>
          <w:szCs w:val="18"/>
        </w:rPr>
        <w:t>убирать</w:t>
      </w:r>
      <w:r w:rsidRPr="00BD1829">
        <w:rPr>
          <w:rFonts w:ascii="Calibri Light" w:hAnsi="Calibri Light"/>
          <w:sz w:val="18"/>
          <w:szCs w:val="18"/>
        </w:rPr>
        <w:t xml:space="preserve"> номер, менять воду для питья, а также дополнительные услуги;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Незамедлительно оповестить Владельца о возникшей внештатной ситуации (mail, телефон) указанных в реквизитах Владельца и, при необходимости, незамедлительно обратиться в ветеринарную клинику (или вызвать ветеринарного врача), для оказания помощи Кошке;. 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Передать Кошку только Владельцу, при предъявлении документа, удостоверяющего личность или, по его распоряжению, третьему лицу (ФИО, телефон), указанного в Карточке </w:t>
      </w:r>
      <w:r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, при условии исполнения Владельцем своих обязательств, указанных в настоящем договоре. Указанное лицо имеет право подписи дополнительных соглашений и Акта выполненных работ;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Вернуть оплату за дополнительные услуги, заказанные и оплаченные Владельцем (кроме услуг, входящих в стоимость проживания), если услуги, по какой-то причине, не были оказаны.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Исполнитель имеет право: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обращения Исполнителя в ветеринарную клинику, указанную Владельцем в Карточке </w:t>
      </w:r>
      <w:r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,  где, по мнению Исполнителя, не была оказана должная помощь Кошке, Исполнитель, действуя в интересах Кошки, вправе обратиться в другую клинику, по своему усмотрению, для оказания помощи Кошке, не уведомляя об этом Владельца;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Поменять корм для Кошки, предоставленным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Владельцем на более качественный и полезный (возможно, диетический), если посчитает, что корм, предоставленный Владельцем, вредит здоровью Кошки и это проявляется в отказе Кошки от данного корма в течение длительного времени (более 3-х дней), или у Кошки расстройство пищеварения (понос, рвота) после приема корма предоставленного Владельцем. При выезде Владелец оплачивает предоставленный Исполнителем корм;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spacing w:after="200" w:line="276" w:lineRule="auto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 Владелец желает продлить период проживания Кошки в Гостинице, Исполнитель вправе отказать  в продлении периода проживания, по причине отсутствия свободных номеров или иным причинам, или предложить переселить Кошку, при наличии свободных номеров, в номер другой категории;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Если две Кошки одного Владельца, заселенные в один номер по желанию Владельца, не чувствуют себя комфортно, дерутся между собой, постоянно напряжены и т.д., Исполнитель, действуя в интересах Кошек, переселяет одну из Кошек в другой номер, такой же категории или любой свободный номер, уведомляя об этом Владельца любым доступным способом. При выезде, Владелец  оплачивает второй номер согласно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прайсу гостиницы;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Самостоятельно устанавливать условия бронирования, стоимость проживания и минимальный период проживания в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Гостинице, в зависимости от сезона.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Ответственность Исполнителя: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отравления Кошки кормом Исполнителя, Исполнитель полностью несет все расходы, связанные с лечением Кошки в ветеринарной клинике по выбору Исполнителя;</w:t>
      </w:r>
    </w:p>
    <w:p w:rsidR="008F559B" w:rsidRPr="00BD1829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 у Кошки имелись хронические или наследственные заболевания, или скрытые инфекции, до заезда Кошки в Гостиницу в соответствии с инкубационным периодом, о наличии которых Исполнитель не был поставлен в известность, и на фоне стресса (разлука с хозяином, переезд) эти заболевания или инфекции приобрели открытую форму, Исполнитель ответственности не несет;</w:t>
      </w:r>
    </w:p>
    <w:p w:rsidR="008F559B" w:rsidRDefault="008F559B" w:rsidP="008F559B">
      <w:pPr>
        <w:pStyle w:val="a3"/>
        <w:numPr>
          <w:ilvl w:val="2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Если две Кошки одного Владельца, заселенные в один номер по желанию Владельца, нанесли друг другу травмы и раны, Исполнитель ответственности не несет.</w:t>
      </w:r>
    </w:p>
    <w:p w:rsidR="001F3195" w:rsidRPr="00BD1829" w:rsidRDefault="001F3195" w:rsidP="001F3195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Прочие условия</w:t>
      </w:r>
    </w:p>
    <w:p w:rsidR="001F3195" w:rsidRDefault="001F3195" w:rsidP="001F3195">
      <w:pPr>
        <w:pStyle w:val="a3"/>
        <w:ind w:left="792" w:hanging="36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4.1.   </w:t>
      </w:r>
      <w:r w:rsidRPr="00BD1829">
        <w:rPr>
          <w:rFonts w:ascii="Calibri Light" w:hAnsi="Calibri Light"/>
          <w:sz w:val="18"/>
          <w:szCs w:val="18"/>
        </w:rPr>
        <w:t xml:space="preserve">Владелец дает согласие на фото- и видеосъемку своей Кошки во время проживания в Гостинице и размещение Исполнителем </w:t>
      </w:r>
    </w:p>
    <w:p w:rsidR="001F3195" w:rsidRDefault="001F3195" w:rsidP="001F3195">
      <w:pPr>
        <w:pStyle w:val="a3"/>
        <w:ind w:left="79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фото и видеоматериалов в СМИ, в том числе в сети Интернет.</w:t>
      </w:r>
    </w:p>
    <w:p w:rsidR="001F3195" w:rsidRDefault="001F3195" w:rsidP="001F3195">
      <w:pPr>
        <w:pStyle w:val="a3"/>
        <w:ind w:left="792" w:hanging="36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4.2.  </w:t>
      </w:r>
      <w:r w:rsidRPr="009B517B">
        <w:rPr>
          <w:rFonts w:ascii="Calibri Light" w:hAnsi="Calibri Light" w:cs="Calibri Light"/>
          <w:sz w:val="18"/>
          <w:szCs w:val="18"/>
        </w:rPr>
        <w:t xml:space="preserve">Предоставляя свои персональные данные </w:t>
      </w:r>
      <w:r>
        <w:rPr>
          <w:rFonts w:ascii="Calibri Light" w:hAnsi="Calibri Light" w:cs="Calibri Light"/>
          <w:sz w:val="18"/>
          <w:szCs w:val="18"/>
        </w:rPr>
        <w:t>Владелец</w:t>
      </w:r>
      <w:r w:rsidRPr="009B517B">
        <w:rPr>
          <w:rFonts w:ascii="Calibri Light" w:hAnsi="Calibri Light" w:cs="Calibri Light"/>
          <w:sz w:val="18"/>
          <w:szCs w:val="18"/>
        </w:rPr>
        <w:t xml:space="preserve"> даёт согласие на обработку, хранение и использование своих </w:t>
      </w:r>
      <w:r>
        <w:rPr>
          <w:rFonts w:ascii="Calibri Light" w:hAnsi="Calibri Light" w:cs="Calibri Light"/>
          <w:sz w:val="18"/>
          <w:szCs w:val="18"/>
        </w:rPr>
        <w:t xml:space="preserve">   </w:t>
      </w:r>
    </w:p>
    <w:p w:rsidR="001F3195" w:rsidRPr="009B517B" w:rsidRDefault="001F3195" w:rsidP="001F3195">
      <w:pPr>
        <w:pStyle w:val="a3"/>
        <w:ind w:left="792"/>
        <w:jc w:val="both"/>
        <w:rPr>
          <w:rFonts w:ascii="Calibri Light" w:hAnsi="Calibri Light" w:cs="Calibri Light"/>
          <w:sz w:val="18"/>
          <w:szCs w:val="18"/>
        </w:rPr>
      </w:pPr>
      <w:r w:rsidRPr="009B517B">
        <w:rPr>
          <w:rFonts w:ascii="Calibri Light" w:hAnsi="Calibri Light" w:cs="Calibri Light"/>
          <w:sz w:val="18"/>
          <w:szCs w:val="18"/>
        </w:rPr>
        <w:t>персональных данных на основании ФЗ № 152-ФЗ «О персональных данных» от 27.07.2006 г</w:t>
      </w:r>
    </w:p>
    <w:p w:rsidR="008F559B" w:rsidRPr="00BD1829" w:rsidRDefault="008F559B" w:rsidP="008F559B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Порядок изменения, прекращения, расторжения Договора.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Договор считается вступившим в законную силу, а права и обязанности наступившими с момента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подписания Договора;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Договор  бессрочный, может быть расторгнут по соглашению Сторон;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Договор составлен на </w:t>
      </w:r>
      <w:r>
        <w:rPr>
          <w:rFonts w:ascii="Calibri Light" w:hAnsi="Calibri Light"/>
          <w:sz w:val="18"/>
          <w:szCs w:val="18"/>
        </w:rPr>
        <w:t>2</w:t>
      </w:r>
      <w:r w:rsidRPr="00BD1829">
        <w:rPr>
          <w:rFonts w:ascii="Calibri Light" w:hAnsi="Calibri Light"/>
          <w:sz w:val="18"/>
          <w:szCs w:val="18"/>
        </w:rPr>
        <w:t>-х</w:t>
      </w:r>
      <w:r>
        <w:rPr>
          <w:rFonts w:ascii="Calibri Light" w:hAnsi="Calibri Light"/>
          <w:sz w:val="18"/>
          <w:szCs w:val="18"/>
        </w:rPr>
        <w:t xml:space="preserve"> страницах</w:t>
      </w:r>
      <w:r w:rsidRPr="00BD1829">
        <w:rPr>
          <w:rFonts w:ascii="Calibri Light" w:hAnsi="Calibri Light"/>
          <w:sz w:val="18"/>
          <w:szCs w:val="18"/>
        </w:rPr>
        <w:t xml:space="preserve">, в </w:t>
      </w:r>
      <w:r>
        <w:rPr>
          <w:rFonts w:ascii="Calibri Light" w:hAnsi="Calibri Light"/>
          <w:sz w:val="18"/>
          <w:szCs w:val="18"/>
        </w:rPr>
        <w:t>2-</w:t>
      </w:r>
      <w:r w:rsidRPr="00BD1829">
        <w:rPr>
          <w:rFonts w:ascii="Calibri Light" w:hAnsi="Calibri Light"/>
          <w:sz w:val="18"/>
          <w:szCs w:val="18"/>
        </w:rPr>
        <w:t>х экземплярах (по одному для каждой Стороны), имеющих одинаковую юридическую силу;</w:t>
      </w:r>
    </w:p>
    <w:p w:rsidR="008F559B" w:rsidRPr="00BD1829" w:rsidRDefault="008F559B" w:rsidP="008F559B">
      <w:pPr>
        <w:pStyle w:val="a3"/>
        <w:numPr>
          <w:ilvl w:val="1"/>
          <w:numId w:val="3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Все споры по договору разрешаются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путем переговоров. При не</w:t>
      </w:r>
      <w:r>
        <w:rPr>
          <w:rFonts w:ascii="Calibri Light" w:hAnsi="Calibri Light"/>
          <w:sz w:val="18"/>
          <w:szCs w:val="18"/>
        </w:rPr>
        <w:t xml:space="preserve"> </w:t>
      </w:r>
      <w:r w:rsidRPr="00BD1829">
        <w:rPr>
          <w:rFonts w:ascii="Calibri Light" w:hAnsi="Calibri Light"/>
          <w:sz w:val="18"/>
          <w:szCs w:val="18"/>
        </w:rPr>
        <w:t>достижении согласия, спор подлежит рассмотрению в суде.</w:t>
      </w:r>
    </w:p>
    <w:p w:rsidR="008F559B" w:rsidRDefault="008F559B" w:rsidP="008F559B">
      <w:pPr>
        <w:pStyle w:val="a3"/>
        <w:numPr>
          <w:ilvl w:val="0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</w:p>
    <w:p w:rsidR="008F559B" w:rsidRDefault="008F559B" w:rsidP="008F559B">
      <w:pPr>
        <w:pStyle w:val="a3"/>
        <w:numPr>
          <w:ilvl w:val="0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Адреса и реквизиты сторон.</w:t>
      </w:r>
    </w:p>
    <w:p w:rsidR="008F559B" w:rsidRPr="00BD1829" w:rsidRDefault="008F559B" w:rsidP="008F559B">
      <w:pPr>
        <w:pStyle w:val="a3"/>
        <w:numPr>
          <w:ilvl w:val="0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</w:p>
    <w:p w:rsidR="008F559B" w:rsidRPr="00BD1829" w:rsidRDefault="008F559B" w:rsidP="008F559B">
      <w:pPr>
        <w:pStyle w:val="a3"/>
        <w:numPr>
          <w:ilvl w:val="1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Исполнитель: ИП Мазин Александр,</w:t>
      </w:r>
      <w:r>
        <w:rPr>
          <w:rFonts w:ascii="Calibri Light" w:hAnsi="Calibri Light"/>
          <w:b/>
          <w:sz w:val="18"/>
          <w:szCs w:val="18"/>
        </w:rPr>
        <w:t xml:space="preserve"> </w:t>
      </w:r>
      <w:r w:rsidRPr="00BD1829">
        <w:rPr>
          <w:rFonts w:ascii="Calibri Light" w:hAnsi="Calibri Light"/>
          <w:b/>
          <w:sz w:val="18"/>
          <w:szCs w:val="18"/>
        </w:rPr>
        <w:t>Гостиница для кошек «Мяу</w:t>
      </w:r>
      <w:r>
        <w:rPr>
          <w:rFonts w:ascii="Calibri Light" w:hAnsi="Calibri Light"/>
          <w:b/>
          <w:sz w:val="18"/>
          <w:szCs w:val="18"/>
        </w:rPr>
        <w:t>Сити</w:t>
      </w:r>
      <w:r w:rsidRPr="00BD1829">
        <w:rPr>
          <w:rFonts w:ascii="Calibri Light" w:hAnsi="Calibri Light"/>
          <w:b/>
          <w:sz w:val="18"/>
          <w:szCs w:val="18"/>
        </w:rPr>
        <w:t>»</w:t>
      </w:r>
    </w:p>
    <w:p w:rsidR="008F559B" w:rsidRPr="00BD1829" w:rsidRDefault="008F559B" w:rsidP="008F559B">
      <w:pPr>
        <w:pStyle w:val="a3"/>
        <w:ind w:left="502"/>
        <w:jc w:val="both"/>
        <w:rPr>
          <w:sz w:val="18"/>
          <w:szCs w:val="18"/>
        </w:rPr>
      </w:pPr>
      <w:r w:rsidRPr="00BD1829">
        <w:rPr>
          <w:sz w:val="18"/>
          <w:szCs w:val="18"/>
        </w:rPr>
        <w:t>ОГРНИП</w:t>
      </w:r>
      <w:r w:rsidR="006C5F61">
        <w:rPr>
          <w:sz w:val="18"/>
          <w:szCs w:val="18"/>
        </w:rPr>
        <w:t xml:space="preserve"> </w:t>
      </w:r>
      <w:r w:rsidRPr="00BD1829">
        <w:rPr>
          <w:sz w:val="18"/>
          <w:szCs w:val="18"/>
        </w:rPr>
        <w:t>317784700101852</w:t>
      </w:r>
      <w:r w:rsidR="006C5F61">
        <w:rPr>
          <w:sz w:val="18"/>
          <w:szCs w:val="18"/>
        </w:rPr>
        <w:t xml:space="preserve"> </w:t>
      </w:r>
      <w:r w:rsidRPr="00BD1829">
        <w:rPr>
          <w:sz w:val="18"/>
          <w:szCs w:val="18"/>
        </w:rPr>
        <w:t>ИНН 780206969705</w:t>
      </w:r>
    </w:p>
    <w:p w:rsidR="008F559B" w:rsidRPr="00BD1829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Фактический адрес организации: г. Санкт-Петербург, Курортный район, Белоостров, ул.Кольцевая, дом 13</w:t>
      </w:r>
    </w:p>
    <w:p w:rsidR="008F559B" w:rsidRPr="009836CD" w:rsidRDefault="008F559B" w:rsidP="008F559B">
      <w:pPr>
        <w:pStyle w:val="a3"/>
        <w:ind w:left="502"/>
        <w:jc w:val="both"/>
        <w:rPr>
          <w:rFonts w:ascii="Calibri Light" w:hAnsi="Calibri Light" w:cs="Arial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Телефон</w:t>
      </w:r>
      <w:r w:rsidRPr="009836CD">
        <w:rPr>
          <w:rFonts w:ascii="Calibri Light" w:hAnsi="Calibri Light"/>
          <w:sz w:val="18"/>
          <w:szCs w:val="18"/>
        </w:rPr>
        <w:t>: +7(981)780-40-10</w:t>
      </w:r>
      <w:r w:rsidRPr="00541135">
        <w:rPr>
          <w:rFonts w:ascii="Calibri Light" w:hAnsi="Calibri Light"/>
          <w:sz w:val="18"/>
          <w:szCs w:val="18"/>
        </w:rPr>
        <w:t xml:space="preserve">; </w:t>
      </w:r>
      <w:r w:rsidRPr="00BD1829">
        <w:rPr>
          <w:rFonts w:ascii="Calibri Light" w:hAnsi="Calibri Light"/>
          <w:sz w:val="18"/>
          <w:szCs w:val="18"/>
          <w:lang w:val="en-US"/>
        </w:rPr>
        <w:t>mail</w:t>
      </w:r>
      <w:r w:rsidRPr="009836CD">
        <w:rPr>
          <w:rFonts w:ascii="Calibri Light" w:hAnsi="Calibri Light"/>
          <w:sz w:val="18"/>
          <w:szCs w:val="18"/>
        </w:rPr>
        <w:t xml:space="preserve">: </w:t>
      </w:r>
      <w:r w:rsidRPr="00BD1829">
        <w:rPr>
          <w:rFonts w:ascii="Calibri Light" w:hAnsi="Calibri Light" w:cs="Arial"/>
          <w:sz w:val="18"/>
          <w:szCs w:val="18"/>
          <w:lang w:val="en-US"/>
        </w:rPr>
        <w:t>maucity</w:t>
      </w:r>
      <w:r w:rsidRPr="009836CD">
        <w:rPr>
          <w:rFonts w:ascii="Calibri Light" w:hAnsi="Calibri Light" w:cs="Arial"/>
          <w:sz w:val="18"/>
          <w:szCs w:val="18"/>
        </w:rPr>
        <w:t>@</w:t>
      </w:r>
      <w:r w:rsidRPr="00BD1829">
        <w:rPr>
          <w:rFonts w:ascii="Calibri Light" w:hAnsi="Calibri Light" w:cs="Arial"/>
          <w:sz w:val="18"/>
          <w:szCs w:val="18"/>
          <w:lang w:val="en-US"/>
        </w:rPr>
        <w:t>yandex</w:t>
      </w:r>
      <w:r w:rsidRPr="009836CD">
        <w:rPr>
          <w:rFonts w:ascii="Calibri Light" w:hAnsi="Calibri Light" w:cs="Arial"/>
          <w:sz w:val="18"/>
          <w:szCs w:val="18"/>
        </w:rPr>
        <w:t>.</w:t>
      </w:r>
      <w:r w:rsidRPr="00BD1829">
        <w:rPr>
          <w:rFonts w:ascii="Calibri Light" w:hAnsi="Calibri Light" w:cs="Arial"/>
          <w:sz w:val="18"/>
          <w:szCs w:val="18"/>
          <w:lang w:val="en-US"/>
        </w:rPr>
        <w:t>ru</w:t>
      </w:r>
      <w:r w:rsidRPr="009836CD">
        <w:rPr>
          <w:rFonts w:ascii="Calibri Light" w:hAnsi="Calibri Light" w:cs="Arial"/>
          <w:sz w:val="18"/>
          <w:szCs w:val="18"/>
        </w:rPr>
        <w:t xml:space="preserve">; </w:t>
      </w:r>
      <w:r w:rsidRPr="00BD1829">
        <w:rPr>
          <w:rFonts w:ascii="Calibri Light" w:hAnsi="Calibri Light"/>
          <w:sz w:val="18"/>
          <w:szCs w:val="18"/>
        </w:rPr>
        <w:t>сайт</w:t>
      </w:r>
      <w:r w:rsidRPr="009836CD">
        <w:rPr>
          <w:rFonts w:ascii="Calibri Light" w:hAnsi="Calibri Light"/>
          <w:sz w:val="18"/>
          <w:szCs w:val="18"/>
        </w:rPr>
        <w:t xml:space="preserve">: </w:t>
      </w:r>
      <w:r w:rsidRPr="00BD1829">
        <w:rPr>
          <w:rFonts w:ascii="Calibri Light" w:hAnsi="Calibri Light" w:cs="Arial"/>
          <w:sz w:val="18"/>
          <w:szCs w:val="18"/>
          <w:lang w:val="en-US"/>
        </w:rPr>
        <w:t>www</w:t>
      </w:r>
      <w:r w:rsidRPr="009836CD">
        <w:rPr>
          <w:rFonts w:ascii="Calibri Light" w:hAnsi="Calibri Light" w:cs="Arial"/>
          <w:sz w:val="18"/>
          <w:szCs w:val="18"/>
        </w:rPr>
        <w:t>.</w:t>
      </w:r>
      <w:r w:rsidRPr="00BD1829">
        <w:rPr>
          <w:rFonts w:ascii="Calibri Light" w:hAnsi="Calibri Light" w:cs="Arial"/>
          <w:sz w:val="18"/>
          <w:szCs w:val="18"/>
          <w:lang w:val="en-US"/>
        </w:rPr>
        <w:t>maucity</w:t>
      </w:r>
      <w:r w:rsidRPr="009836CD">
        <w:rPr>
          <w:rFonts w:ascii="Calibri Light" w:hAnsi="Calibri Light" w:cs="Arial"/>
          <w:sz w:val="18"/>
          <w:szCs w:val="18"/>
        </w:rPr>
        <w:t>.</w:t>
      </w:r>
      <w:r w:rsidRPr="00BD1829">
        <w:rPr>
          <w:rFonts w:ascii="Calibri Light" w:hAnsi="Calibri Light" w:cs="Arial"/>
          <w:sz w:val="18"/>
          <w:szCs w:val="18"/>
          <w:lang w:val="en-US"/>
        </w:rPr>
        <w:t>ru</w:t>
      </w:r>
      <w:r w:rsidRPr="009836CD">
        <w:rPr>
          <w:rFonts w:ascii="Calibri Light" w:hAnsi="Calibri Light" w:cs="Arial"/>
          <w:sz w:val="18"/>
          <w:szCs w:val="18"/>
        </w:rPr>
        <w:t xml:space="preserve">;  </w:t>
      </w:r>
      <w:r w:rsidRPr="00BD1829">
        <w:rPr>
          <w:rFonts w:ascii="Calibri Light" w:hAnsi="Calibri Light"/>
          <w:sz w:val="18"/>
          <w:szCs w:val="18"/>
          <w:lang w:val="en-US"/>
        </w:rPr>
        <w:t>vk</w:t>
      </w:r>
      <w:r w:rsidRPr="009836CD">
        <w:rPr>
          <w:rFonts w:ascii="Calibri Light" w:hAnsi="Calibri Light"/>
          <w:sz w:val="18"/>
          <w:szCs w:val="18"/>
        </w:rPr>
        <w:t>.</w:t>
      </w:r>
      <w:r w:rsidRPr="00BD1829">
        <w:rPr>
          <w:rFonts w:ascii="Calibri Light" w:hAnsi="Calibri Light"/>
          <w:sz w:val="18"/>
          <w:szCs w:val="18"/>
          <w:lang w:val="en-US"/>
        </w:rPr>
        <w:t>com</w:t>
      </w:r>
      <w:r w:rsidRPr="009836CD">
        <w:rPr>
          <w:rFonts w:ascii="Calibri Light" w:hAnsi="Calibri Light"/>
          <w:sz w:val="18"/>
          <w:szCs w:val="18"/>
        </w:rPr>
        <w:t>/</w:t>
      </w:r>
      <w:r w:rsidRPr="00BD1829">
        <w:rPr>
          <w:rFonts w:ascii="Calibri Light" w:hAnsi="Calibri Light" w:cs="Arial"/>
          <w:sz w:val="18"/>
          <w:szCs w:val="18"/>
          <w:lang w:val="en-US"/>
        </w:rPr>
        <w:t>maucity</w:t>
      </w:r>
    </w:p>
    <w:p w:rsidR="008F559B" w:rsidRPr="009836CD" w:rsidRDefault="008F559B" w:rsidP="008F559B">
      <w:pPr>
        <w:pStyle w:val="a3"/>
        <w:ind w:left="502"/>
        <w:jc w:val="both"/>
        <w:rPr>
          <w:rFonts w:ascii="Calibri Light" w:hAnsi="Calibri Light" w:cs="Arial"/>
          <w:sz w:val="18"/>
          <w:szCs w:val="18"/>
        </w:rPr>
      </w:pPr>
    </w:p>
    <w:p w:rsidR="008F559B" w:rsidRPr="00D45FFD" w:rsidRDefault="008F559B" w:rsidP="008F559B">
      <w:pPr>
        <w:pStyle w:val="a3"/>
        <w:numPr>
          <w:ilvl w:val="1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Владелец:</w:t>
      </w:r>
      <w:sdt>
        <w:sdtPr>
          <w:rPr>
            <w:rFonts w:ascii="Calibri Light" w:hAnsi="Calibri Light"/>
            <w:b/>
            <w:sz w:val="18"/>
            <w:szCs w:val="18"/>
          </w:rPr>
          <w:id w:val="1728105750"/>
          <w:placeholder>
            <w:docPart w:val="0F28F3749BCF40838C02620B70593715"/>
          </w:placeholder>
          <w:text/>
        </w:sdtPr>
        <w:sdtContent>
          <w:r w:rsidRPr="00D45FFD">
            <w:rPr>
              <w:rFonts w:ascii="Calibri Light" w:hAnsi="Calibri Light"/>
              <w:b/>
              <w:sz w:val="18"/>
              <w:szCs w:val="18"/>
            </w:rPr>
            <w:t>__________________________________________________________________________________________________________</w:t>
          </w:r>
        </w:sdtContent>
      </w:sdt>
    </w:p>
    <w:p w:rsidR="008F559B" w:rsidRPr="00D45FFD" w:rsidRDefault="008F559B" w:rsidP="008F559B">
      <w:pPr>
        <w:pStyle w:val="a3"/>
        <w:ind w:left="502"/>
        <w:jc w:val="both"/>
        <w:rPr>
          <w:rFonts w:ascii="Calibri Light" w:hAnsi="Calibri Light"/>
          <w:b/>
          <w:sz w:val="18"/>
          <w:szCs w:val="18"/>
        </w:rPr>
      </w:pPr>
    </w:p>
    <w:p w:rsidR="008F559B" w:rsidRPr="00BD1829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Паспортные данные: </w:t>
      </w:r>
      <w:sdt>
        <w:sdtPr>
          <w:rPr>
            <w:rFonts w:ascii="Calibri Light" w:hAnsi="Calibri Light"/>
            <w:sz w:val="18"/>
            <w:szCs w:val="18"/>
          </w:rPr>
          <w:id w:val="1728105751"/>
          <w:placeholder>
            <w:docPart w:val="0F28F3749BCF40838C02620B70593715"/>
          </w:placeholder>
          <w:text/>
        </w:sdtPr>
        <w:sdtContent>
          <w:r w:rsidRPr="006C18D3">
            <w:rPr>
              <w:rFonts w:ascii="Calibri Light" w:hAnsi="Calibri Light"/>
              <w:sz w:val="18"/>
              <w:szCs w:val="18"/>
            </w:rPr>
            <w:t>___</w:t>
          </w:r>
          <w:r w:rsidR="009A0E07">
            <w:rPr>
              <w:rFonts w:ascii="Calibri Light" w:hAnsi="Calibri Light"/>
              <w:sz w:val="18"/>
              <w:szCs w:val="18"/>
            </w:rPr>
            <w:t>________________________________</w:t>
          </w:r>
          <w:r w:rsidRPr="006C18D3">
            <w:rPr>
              <w:rFonts w:ascii="Calibri Light" w:hAnsi="Calibri Light"/>
              <w:sz w:val="18"/>
              <w:szCs w:val="18"/>
            </w:rPr>
            <w:t xml:space="preserve">_______ </w:t>
          </w:r>
        </w:sdtContent>
      </w:sdt>
      <w:r w:rsidRPr="00BD1829">
        <w:rPr>
          <w:rFonts w:ascii="Calibri Light" w:hAnsi="Calibri Light"/>
          <w:sz w:val="18"/>
          <w:szCs w:val="18"/>
        </w:rPr>
        <w:t xml:space="preserve"> дата выдачи</w:t>
      </w:r>
      <w:sdt>
        <w:sdtPr>
          <w:rPr>
            <w:rFonts w:ascii="Calibri Light" w:hAnsi="Calibri Light"/>
            <w:sz w:val="18"/>
            <w:szCs w:val="18"/>
          </w:rPr>
          <w:id w:val="1728105754"/>
          <w:placeholder>
            <w:docPart w:val="0F28F3749BCF40838C02620B70593715"/>
          </w:placeholder>
          <w:text/>
        </w:sdtPr>
        <w:sdtContent>
          <w:r w:rsidRPr="006C18D3">
            <w:rPr>
              <w:rFonts w:ascii="Calibri Light" w:hAnsi="Calibri Light"/>
              <w:sz w:val="18"/>
              <w:szCs w:val="18"/>
            </w:rPr>
            <w:t>______</w:t>
          </w:r>
          <w:r w:rsidR="009A0E07">
            <w:rPr>
              <w:rFonts w:ascii="Calibri Light" w:hAnsi="Calibri Light"/>
              <w:sz w:val="18"/>
              <w:szCs w:val="18"/>
            </w:rPr>
            <w:t>_______________________________</w:t>
          </w:r>
          <w:r w:rsidRPr="006C18D3">
            <w:rPr>
              <w:rFonts w:ascii="Calibri Light" w:hAnsi="Calibri Light"/>
              <w:sz w:val="18"/>
              <w:szCs w:val="18"/>
            </w:rPr>
            <w:t>_______</w:t>
          </w:r>
        </w:sdtContent>
      </w:sdt>
    </w:p>
    <w:p w:rsidR="008F559B" w:rsidRDefault="008F559B" w:rsidP="008F559B">
      <w:pPr>
        <w:pStyle w:val="a3"/>
        <w:ind w:left="502"/>
        <w:rPr>
          <w:rFonts w:ascii="Calibri Light" w:hAnsi="Calibri Light"/>
          <w:sz w:val="18"/>
          <w:szCs w:val="18"/>
        </w:rPr>
      </w:pPr>
    </w:p>
    <w:p w:rsidR="008F559B" w:rsidRDefault="008F559B" w:rsidP="008F559B">
      <w:pPr>
        <w:pStyle w:val="a3"/>
        <w:ind w:left="502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Адрес </w:t>
      </w:r>
      <w:r w:rsidR="009A0E07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проживания __________________________________</w:t>
      </w:r>
      <w:r w:rsidR="009A0E07">
        <w:rPr>
          <w:rFonts w:ascii="Calibri Light" w:hAnsi="Calibri Light"/>
          <w:sz w:val="18"/>
          <w:szCs w:val="18"/>
        </w:rPr>
        <w:t>___________</w:t>
      </w:r>
      <w:r>
        <w:rPr>
          <w:rFonts w:ascii="Calibri Light" w:hAnsi="Calibri Light"/>
          <w:sz w:val="18"/>
          <w:szCs w:val="18"/>
        </w:rPr>
        <w:t xml:space="preserve">_____________________________________________________ </w:t>
      </w:r>
    </w:p>
    <w:p w:rsidR="008F559B" w:rsidRDefault="008F559B" w:rsidP="008F559B">
      <w:pPr>
        <w:pStyle w:val="a3"/>
        <w:ind w:left="502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Контактный телефон</w:t>
      </w:r>
      <w:sdt>
        <w:sdtPr>
          <w:rPr>
            <w:rFonts w:ascii="Calibri Light" w:hAnsi="Calibri Light"/>
            <w:sz w:val="18"/>
            <w:szCs w:val="18"/>
          </w:rPr>
          <w:id w:val="1728105758"/>
          <w:placeholder>
            <w:docPart w:val="0F28F3749BCF40838C02620B70593715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________________</w:t>
          </w:r>
          <w:r>
            <w:rPr>
              <w:rFonts w:ascii="Calibri Light" w:hAnsi="Calibri Light"/>
              <w:sz w:val="18"/>
              <w:szCs w:val="18"/>
            </w:rPr>
            <w:t>__________________</w:t>
          </w:r>
          <w:r w:rsidRPr="00BD1829">
            <w:rPr>
              <w:rFonts w:ascii="Calibri Light" w:hAnsi="Calibri Light"/>
              <w:sz w:val="18"/>
              <w:szCs w:val="18"/>
            </w:rPr>
            <w:t>____________</w:t>
          </w:r>
        </w:sdtContent>
      </w:sdt>
      <w:r w:rsidRPr="00BD1829">
        <w:rPr>
          <w:rFonts w:ascii="Calibri Light" w:hAnsi="Calibri Light"/>
          <w:sz w:val="18"/>
          <w:szCs w:val="18"/>
        </w:rPr>
        <w:t>Mail</w:t>
      </w:r>
      <w:sdt>
        <w:sdtPr>
          <w:rPr>
            <w:rFonts w:ascii="Calibri Light" w:hAnsi="Calibri Light"/>
            <w:sz w:val="18"/>
            <w:szCs w:val="18"/>
          </w:rPr>
          <w:id w:val="1728105759"/>
          <w:placeholder>
            <w:docPart w:val="0F28F3749BCF40838C02620B70593715"/>
          </w:placeholder>
          <w:text/>
        </w:sdtPr>
        <w:sdtContent>
          <w:r>
            <w:rPr>
              <w:rFonts w:ascii="Calibri Light" w:hAnsi="Calibri Light"/>
              <w:sz w:val="18"/>
              <w:szCs w:val="18"/>
            </w:rPr>
            <w:t>______</w:t>
          </w:r>
          <w:r w:rsidRPr="00BD1829">
            <w:rPr>
              <w:rFonts w:ascii="Calibri Light" w:hAnsi="Calibri Light"/>
              <w:sz w:val="18"/>
              <w:szCs w:val="18"/>
            </w:rPr>
            <w:t>__________________________________________</w:t>
          </w:r>
        </w:sdtContent>
      </w:sdt>
    </w:p>
    <w:p w:rsidR="008F559B" w:rsidRPr="00BD1829" w:rsidRDefault="008F559B" w:rsidP="008F559B">
      <w:pPr>
        <w:jc w:val="both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pStyle w:val="a3"/>
        <w:numPr>
          <w:ilvl w:val="0"/>
          <w:numId w:val="2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Подписи сторон</w:t>
      </w:r>
    </w:p>
    <w:p w:rsidR="008F559B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</w:p>
    <w:p w:rsidR="008F559B" w:rsidRPr="00BD1829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Исполнитель:     ___________________________________________/А.Мазин</w:t>
      </w:r>
    </w:p>
    <w:p w:rsidR="008F559B" w:rsidRPr="00BD1829" w:rsidRDefault="008F559B" w:rsidP="008F559B">
      <w:pPr>
        <w:pStyle w:val="a3"/>
        <w:ind w:left="502"/>
        <w:jc w:val="both"/>
        <w:rPr>
          <w:rFonts w:ascii="Calibri Light" w:hAnsi="Calibri Light"/>
          <w:sz w:val="18"/>
          <w:szCs w:val="18"/>
        </w:rPr>
      </w:pPr>
    </w:p>
    <w:p w:rsidR="00ED0258" w:rsidRDefault="0072097F" w:rsidP="008F559B">
      <w:r>
        <w:rPr>
          <w:rFonts w:ascii="Calibri Light" w:hAnsi="Calibri Light"/>
          <w:sz w:val="18"/>
          <w:szCs w:val="18"/>
        </w:rPr>
        <w:t xml:space="preserve">            </w:t>
      </w:r>
      <w:r w:rsidR="008F559B" w:rsidRPr="00BD1829">
        <w:rPr>
          <w:rFonts w:ascii="Calibri Light" w:hAnsi="Calibri Light"/>
          <w:sz w:val="18"/>
          <w:szCs w:val="18"/>
        </w:rPr>
        <w:t xml:space="preserve">Владелец:      </w:t>
      </w:r>
      <w:r>
        <w:rPr>
          <w:rFonts w:ascii="Calibri Light" w:hAnsi="Calibri Light"/>
          <w:sz w:val="18"/>
          <w:szCs w:val="18"/>
        </w:rPr>
        <w:t xml:space="preserve">  </w:t>
      </w:r>
      <w:r w:rsidR="008F559B" w:rsidRPr="00BD1829">
        <w:rPr>
          <w:rFonts w:ascii="Calibri Light" w:hAnsi="Calibri Light"/>
          <w:sz w:val="18"/>
          <w:szCs w:val="18"/>
        </w:rPr>
        <w:t xml:space="preserve">    __________________________________</w:t>
      </w:r>
      <w:r w:rsidR="00D45FFD">
        <w:rPr>
          <w:rFonts w:ascii="Calibri Light" w:hAnsi="Calibri Light"/>
          <w:sz w:val="18"/>
          <w:szCs w:val="18"/>
        </w:rPr>
        <w:t>____</w:t>
      </w:r>
      <w:r w:rsidR="008F559B" w:rsidRPr="00BD1829">
        <w:rPr>
          <w:rFonts w:ascii="Calibri Light" w:hAnsi="Calibri Light"/>
          <w:sz w:val="18"/>
          <w:szCs w:val="18"/>
        </w:rPr>
        <w:t>_________/ ______</w:t>
      </w:r>
      <w:r w:rsidR="008F559B">
        <w:rPr>
          <w:rFonts w:ascii="Calibri Light" w:hAnsi="Calibri Light"/>
          <w:sz w:val="18"/>
          <w:szCs w:val="18"/>
        </w:rPr>
        <w:t>______________________</w:t>
      </w:r>
      <w:r w:rsidR="008F559B" w:rsidRPr="00BD1829">
        <w:rPr>
          <w:rFonts w:ascii="Calibri Light" w:hAnsi="Calibri Light"/>
          <w:sz w:val="18"/>
          <w:szCs w:val="18"/>
        </w:rPr>
        <w:t>__</w:t>
      </w:r>
    </w:p>
    <w:sectPr w:rsidR="00ED0258" w:rsidSect="008F55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DA"/>
    <w:multiLevelType w:val="multilevel"/>
    <w:tmpl w:val="AB56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7D053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E25C01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5" w:hanging="432"/>
        </w:pPr>
        <w:rPr>
          <w:color w:val="000000" w:themeColor="text1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559B"/>
    <w:rsid w:val="00091887"/>
    <w:rsid w:val="000C4C03"/>
    <w:rsid w:val="00120992"/>
    <w:rsid w:val="001F3195"/>
    <w:rsid w:val="002D18CA"/>
    <w:rsid w:val="00316123"/>
    <w:rsid w:val="003F2F01"/>
    <w:rsid w:val="00536D0E"/>
    <w:rsid w:val="00574FA3"/>
    <w:rsid w:val="00666067"/>
    <w:rsid w:val="006C5F61"/>
    <w:rsid w:val="00702DAE"/>
    <w:rsid w:val="0072097F"/>
    <w:rsid w:val="00731475"/>
    <w:rsid w:val="007F7A66"/>
    <w:rsid w:val="00870B7F"/>
    <w:rsid w:val="00885BBD"/>
    <w:rsid w:val="00895929"/>
    <w:rsid w:val="008F559B"/>
    <w:rsid w:val="009A0E07"/>
    <w:rsid w:val="009E5BF2"/>
    <w:rsid w:val="00A813CB"/>
    <w:rsid w:val="00CB3B17"/>
    <w:rsid w:val="00D45FFD"/>
    <w:rsid w:val="00ED0258"/>
    <w:rsid w:val="00F0295F"/>
    <w:rsid w:val="00F40AFE"/>
    <w:rsid w:val="00F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9B"/>
    <w:pPr>
      <w:ind w:left="720"/>
      <w:contextualSpacing/>
    </w:pPr>
  </w:style>
  <w:style w:type="numbering" w:customStyle="1" w:styleId="1">
    <w:name w:val="Стиль1"/>
    <w:uiPriority w:val="99"/>
    <w:rsid w:val="008F559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F5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A0E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28F3749BCF40838C02620B70593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4220F-7302-42B6-8FE9-251CB606193F}"/>
      </w:docPartPr>
      <w:docPartBody>
        <w:p w:rsidR="00583172" w:rsidRDefault="000C0F93" w:rsidP="000C0F93">
          <w:pPr>
            <w:pStyle w:val="0F28F3749BCF40838C02620B70593715"/>
          </w:pPr>
          <w:r w:rsidRPr="00C66809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0F93"/>
    <w:rsid w:val="000C0F93"/>
    <w:rsid w:val="000C61C0"/>
    <w:rsid w:val="002A1B1E"/>
    <w:rsid w:val="003A2D18"/>
    <w:rsid w:val="00583172"/>
    <w:rsid w:val="00590877"/>
    <w:rsid w:val="007B07D5"/>
    <w:rsid w:val="00B02058"/>
    <w:rsid w:val="00C61640"/>
    <w:rsid w:val="00C7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F93"/>
    <w:rPr>
      <w:color w:val="808080"/>
    </w:rPr>
  </w:style>
  <w:style w:type="paragraph" w:customStyle="1" w:styleId="0F28F3749BCF40838C02620B70593715">
    <w:name w:val="0F28F3749BCF40838C02620B70593715"/>
    <w:rsid w:val="000C0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2020-01-18T18:56:00Z</cp:lastPrinted>
  <dcterms:created xsi:type="dcterms:W3CDTF">2019-05-18T15:48:00Z</dcterms:created>
  <dcterms:modified xsi:type="dcterms:W3CDTF">2020-01-18T18:57:00Z</dcterms:modified>
</cp:coreProperties>
</file>